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FB547" w14:textId="767DC023" w:rsidR="0047434F" w:rsidRDefault="0047434F" w:rsidP="0047434F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  <w:r>
        <w:br/>
      </w:r>
      <w:r>
        <w:rPr>
          <w:color w:val="000000"/>
          <w:sz w:val="24"/>
          <w:szCs w:val="24"/>
        </w:rPr>
        <w:t>к приказу от </w:t>
      </w:r>
      <w:r w:rsidR="00474B45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</w:t>
      </w:r>
      <w:r w:rsidR="00474B45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1.202</w:t>
      </w:r>
      <w:r w:rsidR="00474B4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№ </w:t>
      </w:r>
      <w:r w:rsidR="00474B45">
        <w:rPr>
          <w:color w:val="000000"/>
          <w:sz w:val="24"/>
          <w:szCs w:val="24"/>
        </w:rPr>
        <w:t>1</w:t>
      </w:r>
      <w:bookmarkStart w:id="0" w:name="_GoBack"/>
      <w:bookmarkEnd w:id="0"/>
    </w:p>
    <w:p w14:paraId="60EA557C" w14:textId="77777777" w:rsidR="00256F8C" w:rsidRDefault="00256F8C" w:rsidP="00256F8C">
      <w:pPr>
        <w:keepNext/>
        <w:keepLines/>
        <w:jc w:val="right"/>
      </w:pPr>
      <w:r>
        <w:br/>
      </w:r>
    </w:p>
    <w:p w14:paraId="18DE5715" w14:textId="77777777" w:rsidR="00256F8C" w:rsidRDefault="00256F8C" w:rsidP="00256F8C">
      <w:pPr>
        <w:pStyle w:val="a3"/>
      </w:pPr>
      <w:bookmarkStart w:id="1" w:name="_docStart_5"/>
      <w:bookmarkStart w:id="2" w:name="_title_5"/>
      <w:bookmarkStart w:id="3" w:name="_ref_561051"/>
      <w:bookmarkEnd w:id="1"/>
      <w:r>
        <w:t>Правила и график документооборота, а также технология обработки учетной информации</w:t>
      </w:r>
      <w:bookmarkEnd w:id="2"/>
      <w:bookmarkEnd w:id="3"/>
    </w:p>
    <w:tbl>
      <w:tblPr>
        <w:tblW w:w="9419" w:type="pct"/>
        <w:tblInd w:w="-1877" w:type="dxa"/>
        <w:tblLook w:val="04A0" w:firstRow="1" w:lastRow="0" w:firstColumn="1" w:lastColumn="0" w:noHBand="0" w:noVBand="1"/>
      </w:tblPr>
      <w:tblGrid>
        <w:gridCol w:w="2008"/>
        <w:gridCol w:w="4225"/>
        <w:gridCol w:w="1388"/>
        <w:gridCol w:w="2470"/>
        <w:gridCol w:w="2279"/>
        <w:gridCol w:w="3271"/>
        <w:gridCol w:w="69"/>
        <w:gridCol w:w="169"/>
        <w:gridCol w:w="238"/>
        <w:gridCol w:w="238"/>
        <w:gridCol w:w="242"/>
        <w:gridCol w:w="238"/>
        <w:gridCol w:w="242"/>
        <w:gridCol w:w="242"/>
        <w:gridCol w:w="242"/>
        <w:gridCol w:w="242"/>
        <w:gridCol w:w="54"/>
        <w:gridCol w:w="173"/>
      </w:tblGrid>
      <w:tr w:rsidR="00256F8C" w14:paraId="7CB2C866" w14:textId="77777777" w:rsidTr="00EA7B49">
        <w:tc>
          <w:tcPr>
            <w:tcW w:w="4338" w:type="pct"/>
            <w:gridSpan w:val="6"/>
            <w:vMerge w:val="restart"/>
          </w:tcPr>
          <w:p w14:paraId="24BF7CB9" w14:textId="77777777" w:rsidR="00256F8C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>Все первичные документы должны иметь следующие реквизиты: наименование документа, дату составления,</w:t>
            </w:r>
          </w:p>
          <w:p w14:paraId="6120929B" w14:textId="77777777" w:rsidR="00256F8C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 xml:space="preserve"> содержание операции, измерители, в количественном и стоимостном выражении, наименование должности лиц,</w:t>
            </w:r>
          </w:p>
          <w:p w14:paraId="39A53680" w14:textId="77777777" w:rsidR="00256F8C" w:rsidRPr="0033419D" w:rsidRDefault="00256F8C" w:rsidP="00EA7B49">
            <w:pPr>
              <w:spacing w:line="200" w:lineRule="atLeast"/>
              <w:ind w:firstLine="567"/>
              <w:jc w:val="left"/>
            </w:pPr>
            <w:r w:rsidRPr="0033419D">
              <w:t xml:space="preserve"> личные подписи и их расшифровки, номер документа, название.</w:t>
            </w:r>
          </w:p>
          <w:p w14:paraId="12289F73" w14:textId="77777777" w:rsidR="00256F8C" w:rsidRDefault="00256F8C" w:rsidP="00EA7B49">
            <w:pPr>
              <w:pStyle w:val="Normalunindented"/>
              <w:keepNext/>
              <w:jc w:val="left"/>
            </w:pPr>
          </w:p>
        </w:tc>
        <w:tc>
          <w:tcPr>
            <w:tcW w:w="265" w:type="pct"/>
            <w:gridSpan w:val="5"/>
          </w:tcPr>
          <w:p w14:paraId="3B79B52D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133" w:type="pct"/>
            <w:gridSpan w:val="2"/>
          </w:tcPr>
          <w:p w14:paraId="4728543E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134" w:type="pct"/>
            <w:gridSpan w:val="2"/>
          </w:tcPr>
          <w:p w14:paraId="7134A0A4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  <w:vMerge w:val="restart"/>
          </w:tcPr>
          <w:p w14:paraId="0B03B6C8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3" w:type="pct"/>
            <w:gridSpan w:val="2"/>
            <w:vMerge w:val="restart"/>
          </w:tcPr>
          <w:p w14:paraId="2887CC3B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</w:tr>
      <w:tr w:rsidR="00256F8C" w14:paraId="26ADF343" w14:textId="77777777" w:rsidTr="00EA7B49">
        <w:tc>
          <w:tcPr>
            <w:tcW w:w="4338" w:type="pct"/>
            <w:gridSpan w:val="6"/>
            <w:vMerge/>
          </w:tcPr>
          <w:p w14:paraId="71BEF081" w14:textId="77777777" w:rsidR="00256F8C" w:rsidRDefault="00256F8C" w:rsidP="00EA7B49"/>
        </w:tc>
        <w:tc>
          <w:tcPr>
            <w:tcW w:w="66" w:type="pct"/>
            <w:gridSpan w:val="2"/>
          </w:tcPr>
          <w:p w14:paraId="451D8404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185E70BC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7A17A99F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78D323FB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6" w:type="pct"/>
          </w:tcPr>
          <w:p w14:paraId="571851B0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5B02B05E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1134E16A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</w:tcPr>
          <w:p w14:paraId="34B85C20" w14:textId="77777777" w:rsidR="00256F8C" w:rsidRDefault="00256F8C" w:rsidP="00EA7B49">
            <w:pPr>
              <w:pStyle w:val="Normalunindented"/>
              <w:keepNext/>
              <w:jc w:val="center"/>
            </w:pPr>
          </w:p>
        </w:tc>
        <w:tc>
          <w:tcPr>
            <w:tcW w:w="67" w:type="pct"/>
            <w:vMerge/>
          </w:tcPr>
          <w:p w14:paraId="1FB30F71" w14:textId="77777777" w:rsidR="00256F8C" w:rsidRDefault="00256F8C" w:rsidP="00EA7B49"/>
        </w:tc>
        <w:tc>
          <w:tcPr>
            <w:tcW w:w="63" w:type="pct"/>
            <w:gridSpan w:val="2"/>
            <w:vMerge/>
          </w:tcPr>
          <w:p w14:paraId="33643765" w14:textId="77777777" w:rsidR="00256F8C" w:rsidRDefault="00256F8C" w:rsidP="00EA7B49"/>
        </w:tc>
      </w:tr>
      <w:tr w:rsidR="00256F8C" w14:paraId="238F001C" w14:textId="77777777" w:rsidTr="00EA7B49">
        <w:tc>
          <w:tcPr>
            <w:tcW w:w="4338" w:type="pct"/>
            <w:gridSpan w:val="6"/>
          </w:tcPr>
          <w:tbl>
            <w:tblPr>
              <w:tblW w:w="11157" w:type="dxa"/>
              <w:tblInd w:w="1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74"/>
              <w:gridCol w:w="1313"/>
              <w:gridCol w:w="1679"/>
              <w:gridCol w:w="1679"/>
              <w:gridCol w:w="3064"/>
              <w:gridCol w:w="1248"/>
            </w:tblGrid>
            <w:tr w:rsidR="00256F8C" w:rsidRPr="00F47E2E" w14:paraId="0E674327" w14:textId="77777777" w:rsidTr="008E4441">
              <w:tc>
                <w:tcPr>
                  <w:tcW w:w="2174" w:type="dxa"/>
                  <w:shd w:val="clear" w:color="auto" w:fill="auto"/>
                  <w:vAlign w:val="center"/>
                </w:tcPr>
                <w:p w14:paraId="7A5A1572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Вид документа</w:t>
                  </w:r>
                </w:p>
              </w:tc>
              <w:tc>
                <w:tcPr>
                  <w:tcW w:w="1469" w:type="dxa"/>
                  <w:shd w:val="clear" w:color="auto" w:fill="auto"/>
                  <w:vAlign w:val="center"/>
                </w:tcPr>
                <w:p w14:paraId="6CF5BAE3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Код формы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A0F75B3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Кто представляет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14:paraId="2E2328C6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Кому представляет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FF81E" w14:textId="77777777" w:rsidR="00256F8C" w:rsidRPr="00F47E2E" w:rsidRDefault="00256F8C" w:rsidP="00EA7B49">
                  <w:pPr>
                    <w:pStyle w:val="a7"/>
                    <w:rPr>
                      <w:rFonts w:ascii="Times New Roman" w:hAnsi="Times New Roman" w:cs="Times New Roman"/>
                      <w:b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</w:rPr>
                    <w:t>Срок сдачи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3E559D" w14:textId="77777777" w:rsidR="00256F8C" w:rsidRPr="00F47E2E" w:rsidRDefault="00256F8C" w:rsidP="00EA7B49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E4441" w:rsidRPr="00F47E2E" w14:paraId="31C730A0" w14:textId="77777777" w:rsidTr="008E4441">
              <w:tc>
                <w:tcPr>
                  <w:tcW w:w="2174" w:type="dxa"/>
                  <w:shd w:val="clear" w:color="auto" w:fill="auto"/>
                </w:tcPr>
                <w:p w14:paraId="2A87DDD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Накопительная ведомость по расходу продуктов питания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3956ADE4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4D59D86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AD083D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5EE2C9" w14:textId="77777777" w:rsidR="008E4441" w:rsidRPr="00F47E2E" w:rsidRDefault="008E4441" w:rsidP="008E4441">
                  <w:pPr>
                    <w:pStyle w:val="a8"/>
                    <w:ind w:right="179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F2F39B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2F807BC7" w14:textId="77777777" w:rsidTr="008E4441">
              <w:tc>
                <w:tcPr>
                  <w:tcW w:w="2174" w:type="dxa"/>
                  <w:shd w:val="clear" w:color="auto" w:fill="auto"/>
                </w:tcPr>
                <w:p w14:paraId="41A1349B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Меню-требование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06BE6EA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2686793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FE54DD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AE8B5B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C8FB0D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37B1F953" w14:textId="77777777" w:rsidTr="008E4441">
              <w:tc>
                <w:tcPr>
                  <w:tcW w:w="2174" w:type="dxa"/>
                  <w:shd w:val="clear" w:color="auto" w:fill="auto"/>
                </w:tcPr>
                <w:p w14:paraId="6F196060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 о списании материальных запасов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3B932FF9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0504230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8A428E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CC2817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ED474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5D4970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1AC9BFD6" w14:textId="77777777" w:rsidTr="008E4441">
              <w:tc>
                <w:tcPr>
                  <w:tcW w:w="2174" w:type="dxa"/>
                  <w:shd w:val="clear" w:color="auto" w:fill="auto"/>
                </w:tcPr>
                <w:p w14:paraId="41B6B793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Ведомость выдачи материальных ценностей на нужды учреждения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9AD54C0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0504210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999152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0CC627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EB248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E56E6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6D5145C1" w14:textId="77777777" w:rsidTr="008E4441">
              <w:tc>
                <w:tcPr>
                  <w:tcW w:w="2174" w:type="dxa"/>
                  <w:shd w:val="clear" w:color="auto" w:fill="auto"/>
                </w:tcPr>
                <w:p w14:paraId="48D13ABA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 о приеме-передаче объектов нефинансовых активов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DC6BE1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0504101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C76A3D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E7826C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7478A3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44BE9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4805DC87" w14:textId="77777777" w:rsidTr="008E4441">
              <w:tc>
                <w:tcPr>
                  <w:tcW w:w="2174" w:type="dxa"/>
                  <w:shd w:val="clear" w:color="auto" w:fill="auto"/>
                </w:tcPr>
                <w:p w14:paraId="61EE0136" w14:textId="77777777" w:rsidR="008E4441" w:rsidRPr="00F47E2E" w:rsidRDefault="008E4441" w:rsidP="008E4441">
                  <w:pPr>
                    <w:rPr>
                      <w:b/>
                      <w:sz w:val="20"/>
                      <w:szCs w:val="20"/>
                    </w:rPr>
                  </w:pPr>
                  <w:r w:rsidRPr="00F47E2E">
                    <w:rPr>
                      <w:b/>
                      <w:sz w:val="20"/>
                      <w:szCs w:val="20"/>
                    </w:rPr>
                    <w:t xml:space="preserve">Акт о списании объектов нефинансовых активов (кроме транспортных средств) 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2B15774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 w:cs="Times New Roman"/>
                    </w:rPr>
                    <w:t>0504104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874A0A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постоянно действующей комиссии по поступлению</w:t>
                  </w:r>
                  <w:r w:rsidRPr="00F47E2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и выбытию активов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после согласования с ТУ Росимущества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D442A9E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B23DB3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месяца, следующего за отчетным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9DDBCB" w14:textId="77777777" w:rsidR="008E4441" w:rsidRPr="00F47E2E" w:rsidRDefault="008E4441" w:rsidP="008E4441">
                  <w:pPr>
                    <w:ind w:firstLine="53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4441" w:rsidRPr="00F47E2E" w14:paraId="7482818E" w14:textId="77777777" w:rsidTr="008E4441">
              <w:tc>
                <w:tcPr>
                  <w:tcW w:w="2174" w:type="dxa"/>
                  <w:shd w:val="clear" w:color="auto" w:fill="auto"/>
                </w:tcPr>
                <w:p w14:paraId="23EA0275" w14:textId="77777777" w:rsidR="008E4441" w:rsidRPr="00CA4D1C" w:rsidRDefault="008E4441" w:rsidP="008E4441">
                  <w:pPr>
                    <w:autoSpaceDN w:val="0"/>
                    <w:adjustRightInd w:val="0"/>
                    <w:ind w:firstLine="9"/>
                    <w:rPr>
                      <w:rStyle w:val="a6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b/>
                      <w:sz w:val="20"/>
                      <w:szCs w:val="20"/>
                    </w:rPr>
                    <w:t xml:space="preserve">Накладная на внутреннее перемещение объектов нефинансовых активов </w:t>
                  </w:r>
                  <w:r w:rsidRPr="00F47E2E">
                    <w:rPr>
                      <w:sz w:val="20"/>
                      <w:szCs w:val="20"/>
                    </w:rPr>
                    <w:t xml:space="preserve">(составляется в трех экземплярах, подписывается ответственными лицами получающей и </w:t>
                  </w:r>
                  <w:r w:rsidRPr="00F47E2E">
                    <w:rPr>
                      <w:sz w:val="20"/>
                      <w:szCs w:val="20"/>
                    </w:rPr>
                    <w:lastRenderedPageBreak/>
                    <w:t>передающей сторон. Одинэкз</w:t>
                  </w:r>
                  <w:r>
                    <w:rPr>
                      <w:sz w:val="20"/>
                      <w:szCs w:val="20"/>
                    </w:rPr>
                    <w:t xml:space="preserve">емпляр передается </w:t>
                  </w:r>
                  <w:r w:rsidRPr="00F47E2E">
                    <w:rPr>
                      <w:sz w:val="20"/>
                      <w:szCs w:val="20"/>
                    </w:rPr>
                    <w:t>в бухгалтерию)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36D0D0E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lastRenderedPageBreak/>
                    <w:t>0504102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99AC80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лицо, передающее МЦ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1F8644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2B9FF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момент совершения операции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1A43B4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5C9F543A" w14:textId="77777777" w:rsidTr="008E4441">
              <w:tc>
                <w:tcPr>
                  <w:tcW w:w="2174" w:type="dxa"/>
                  <w:shd w:val="clear" w:color="auto" w:fill="auto"/>
                </w:tcPr>
                <w:p w14:paraId="4DB12D54" w14:textId="77777777" w:rsidR="008E4441" w:rsidRPr="00F47E2E" w:rsidRDefault="008E4441" w:rsidP="008E4441">
                  <w:pPr>
                    <w:pStyle w:val="a9"/>
                    <w:widowControl/>
                    <w:ind w:left="0" w:firstLine="9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Требование-накладная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(составляет МОЛ-отправитель, передающий материальные ценности другому МОЛ, в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двух экземплярах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один из которых служит основанием для передачи ценностей, а второй – для их принятия. Подписывают материально ответственные лица и один экземпляр сдают в бухгалтерию для учета движения материалов)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124DC63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Fonts w:ascii="Times New Roman" w:hAnsi="Times New Roman"/>
                    </w:rPr>
                    <w:t>0504204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E2798E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Материально ответственное лицо, передающее МЦ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020E48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ECD5E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момент совершения операции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0D5FEDD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3C65EAA8" w14:textId="77777777" w:rsidTr="008E4441">
              <w:tc>
                <w:tcPr>
                  <w:tcW w:w="2174" w:type="dxa"/>
                  <w:shd w:val="clear" w:color="auto" w:fill="auto"/>
                </w:tcPr>
                <w:p w14:paraId="676F1D4B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Акт выполненных работ (услуг), товарные накладные 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CC3B97D" w14:textId="77777777" w:rsidR="008E4441" w:rsidRPr="00F47E2E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6BAFB1D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или МОЛ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E45B51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340C0C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мере поступления, но не позднее 25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-го числа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отчетного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6300CC0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7D9AC12B" w14:textId="77777777" w:rsidTr="008E4441">
              <w:tc>
                <w:tcPr>
                  <w:tcW w:w="2174" w:type="dxa"/>
                  <w:shd w:val="clear" w:color="auto" w:fill="auto"/>
                </w:tcPr>
                <w:p w14:paraId="2CE7FEC2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Инвентаризационная опись (сличительная ведомость) по объектам нефинансовых активов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B251624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0504087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8CF4FB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4325496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9E3B2F2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F54A71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7634DF98" w14:textId="77777777" w:rsidTr="008E4441">
              <w:tc>
                <w:tcPr>
                  <w:tcW w:w="2174" w:type="dxa"/>
                  <w:shd w:val="clear" w:color="auto" w:fill="auto"/>
                </w:tcPr>
                <w:p w14:paraId="34F18815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Инвентаризационная опись расчетов с покупателями, поставщиками и прочими дебиторами и кредиторами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30FE520A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0504089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79E1D4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7D5155C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A166F4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EF7744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4F673ED9" w14:textId="77777777" w:rsidTr="008E4441">
              <w:tc>
                <w:tcPr>
                  <w:tcW w:w="2174" w:type="dxa"/>
                  <w:shd w:val="clear" w:color="auto" w:fill="auto"/>
                </w:tcPr>
                <w:p w14:paraId="6572CAB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Акт о результатах инвентаризации 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(составляется на основании инвентаризационных описей)</w:t>
                  </w:r>
                </w:p>
                <w:p w14:paraId="7FD7E276" w14:textId="77777777" w:rsidR="008E4441" w:rsidRPr="00F47E2E" w:rsidRDefault="008E4441" w:rsidP="008E4441">
                  <w:pPr>
                    <w:pStyle w:val="a8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выявлении расхождений к Акту прилагается </w:t>
                  </w: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Ведомость расхождений по результатам инвентаризации ф. 0504092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817BF1B" w14:textId="77777777" w:rsidR="008E4441" w:rsidRPr="00F47E2E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F47E2E">
                    <w:rPr>
                      <w:rStyle w:val="a6"/>
                      <w:rFonts w:ascii="Times New Roman" w:hAnsi="Times New Roman" w:cs="Times New Roman"/>
                    </w:rPr>
                    <w:t>0504835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20B3A8F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Председатель, члены комиссии по инвентаризации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3D2724A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 подписанный и утвержденный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B7761C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Следующий рабочий день после утверждения акта, но не позднее срока, установленного приказом о проведении инвентаризации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DEE70B9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33419D" w14:paraId="41AB8DC6" w14:textId="77777777" w:rsidTr="008E4441">
              <w:tc>
                <w:tcPr>
                  <w:tcW w:w="2174" w:type="dxa"/>
                  <w:shd w:val="clear" w:color="auto" w:fill="auto"/>
                </w:tcPr>
                <w:p w14:paraId="46E2FC46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Табель учета посещаемости детей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CF4E36C" w14:textId="77777777" w:rsidR="008E4441" w:rsidRPr="0033419D" w:rsidRDefault="008E4441" w:rsidP="008E4441">
                  <w:pPr>
                    <w:pStyle w:val="a7"/>
                    <w:jc w:val="center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29C55F7B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13ECC2D5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345A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C144BC4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33419D" w14:paraId="7DEF2660" w14:textId="77777777" w:rsidTr="008E4441">
              <w:tc>
                <w:tcPr>
                  <w:tcW w:w="2174" w:type="dxa"/>
                  <w:shd w:val="clear" w:color="auto" w:fill="auto"/>
                </w:tcPr>
                <w:p w14:paraId="6D6AAA29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График отпусков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300EE0CE" w14:textId="77777777" w:rsidR="008E4441" w:rsidRPr="0033419D" w:rsidRDefault="008E4441" w:rsidP="008E4441">
                  <w:pPr>
                    <w:pStyle w:val="a7"/>
                    <w:jc w:val="center"/>
                    <w:rPr>
                      <w:rStyle w:val="a6"/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 w:rsidRPr="0033419D">
                    <w:rPr>
                      <w:rStyle w:val="a6"/>
                      <w:rFonts w:ascii="Times New Roman" w:hAnsi="Times New Roman" w:cs="Times New Roman"/>
                    </w:rPr>
                    <w:t xml:space="preserve">0301020 (ф. </w:t>
                  </w:r>
                  <w:r w:rsidRPr="0033419D">
                    <w:rPr>
                      <w:rStyle w:val="a6"/>
                      <w:rFonts w:ascii="Times New Roman" w:hAnsi="Times New Roman" w:cs="Times New Roman"/>
                      <w:lang w:val="en-US"/>
                    </w:rPr>
                    <w:t>T-7)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5D306B1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BB4958F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9DA5FF2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Обязательно до 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января</w:t>
                  </w:r>
                  <w:r w:rsidRPr="00334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каждого года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99FAE50" w14:textId="77777777" w:rsidR="008E4441" w:rsidRPr="0033419D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F47E2E" w14:paraId="6B196A0A" w14:textId="77777777" w:rsidTr="008E4441">
              <w:tc>
                <w:tcPr>
                  <w:tcW w:w="2174" w:type="dxa"/>
                  <w:shd w:val="clear" w:color="auto" w:fill="auto"/>
                </w:tcPr>
                <w:p w14:paraId="5AA01FB1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Табель учета использования </w:t>
                  </w:r>
                  <w:r w:rsidRPr="00F47E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рабочего времени</w:t>
                  </w:r>
                  <w:r w:rsidRPr="00F47E2E">
                    <w:rPr>
                      <w:rStyle w:val="a6"/>
                      <w:rFonts w:ascii="Times New Roman" w:hAnsi="Times New Roman" w:cs="Times New Roman"/>
                      <w:sz w:val="20"/>
                      <w:szCs w:val="20"/>
                    </w:rPr>
                    <w:t xml:space="preserve"> и расчета заработной платы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BECBC04" w14:textId="77777777" w:rsidR="008E4441" w:rsidRPr="00F47E2E" w:rsidRDefault="008E4441" w:rsidP="008E4441">
                  <w:pPr>
                    <w:jc w:val="center"/>
                  </w:pPr>
                  <w:r w:rsidRPr="00F47E2E">
                    <w:lastRenderedPageBreak/>
                    <w:t>03010</w:t>
                  </w:r>
                  <w:r w:rsidRPr="00F47E2E">
                    <w:lastRenderedPageBreak/>
                    <w:t>07</w:t>
                  </w:r>
                </w:p>
                <w:p w14:paraId="53F5C2D0" w14:textId="77777777" w:rsidR="008E4441" w:rsidRPr="00F47E2E" w:rsidRDefault="008E4441" w:rsidP="008E4441">
                  <w:pPr>
                    <w:jc w:val="center"/>
                  </w:pPr>
                  <w:r w:rsidRPr="00F47E2E">
                    <w:t>(ф. Т-12)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63F8BD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Руководитель, ответственный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 ведение табеля учета рабочего времени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EE48EA0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404998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-го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743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A543245" w14:textId="77777777" w:rsidR="008E4441" w:rsidRPr="00F47E2E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19A8E371" w14:textId="77777777" w:rsidTr="008E4441">
              <w:tc>
                <w:tcPr>
                  <w:tcW w:w="2174" w:type="dxa"/>
                  <w:shd w:val="clear" w:color="auto" w:fill="auto"/>
                </w:tcPr>
                <w:p w14:paraId="4905EDD4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 приеме работника на работу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381C2F3" w14:textId="77777777" w:rsidR="008E4441" w:rsidRDefault="008E4441" w:rsidP="008E4441">
                  <w:pPr>
                    <w:pStyle w:val="a7"/>
                    <w:jc w:val="center"/>
                    <w:rPr>
                      <w:rStyle w:val="a5"/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0301001</w:t>
                  </w:r>
                </w:p>
                <w:p w14:paraId="24208B18" w14:textId="77777777" w:rsidR="008E4441" w:rsidRPr="00B73927" w:rsidRDefault="008E4441" w:rsidP="008E4441"/>
              </w:tc>
              <w:tc>
                <w:tcPr>
                  <w:tcW w:w="1679" w:type="dxa"/>
                  <w:shd w:val="clear" w:color="auto" w:fill="auto"/>
                </w:tcPr>
                <w:p w14:paraId="0F84CEA5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74F848E2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110819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первого рабочего дня для вновь принимаемого на работу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C70ACF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1AAF4E44" w14:textId="77777777" w:rsidTr="008E4441">
              <w:tc>
                <w:tcPr>
                  <w:tcW w:w="2174" w:type="dxa"/>
                  <w:shd w:val="clear" w:color="auto" w:fill="auto"/>
                </w:tcPr>
                <w:p w14:paraId="7F2A19BF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об установлении надбавок к должностному окладу, единовременных выплат и прочее 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0D2AC155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C47809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E1E03B8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8166E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дня установления надбавок (выплат)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F55D3E7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76C272B4" w14:textId="77777777" w:rsidTr="008E4441">
              <w:tc>
                <w:tcPr>
                  <w:tcW w:w="2174" w:type="dxa"/>
                  <w:shd w:val="clear" w:color="auto" w:fill="auto"/>
                </w:tcPr>
                <w:p w14:paraId="525A43C5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об увольнении работника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BE6B7D4" w14:textId="77777777" w:rsidR="008E4441" w:rsidRPr="00B73927" w:rsidRDefault="008E4441" w:rsidP="008E4441">
                  <w:pPr>
                    <w:pStyle w:val="a7"/>
                    <w:jc w:val="center"/>
                    <w:rPr>
                      <w:rStyle w:val="a5"/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0301006</w:t>
                  </w:r>
                </w:p>
                <w:p w14:paraId="0D272300" w14:textId="77777777" w:rsidR="008E4441" w:rsidRPr="00B73927" w:rsidRDefault="008E4441" w:rsidP="008E4441">
                  <w:pPr>
                    <w:jc w:val="center"/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1766887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694DF5B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497782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чем за 5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рабочих дней до увольнения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7A7AB5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02A5E5CD" w14:textId="77777777" w:rsidTr="008E4441">
              <w:tc>
                <w:tcPr>
                  <w:tcW w:w="2174" w:type="dxa"/>
                  <w:shd w:val="clear" w:color="auto" w:fill="auto"/>
                </w:tcPr>
                <w:p w14:paraId="1CB75476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(распоряжение) о предоставлении отпуска работникам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(или выписка из него)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02FEA17" w14:textId="77777777" w:rsidR="008E4441" w:rsidRPr="00B73927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</w:rPr>
                    <w:t>0301019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934492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5E80E80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2812576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чем за 10 рабочих дней до наступления отпуска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F86D4FE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609DF49A" w14:textId="77777777" w:rsidTr="008E4441">
              <w:tc>
                <w:tcPr>
                  <w:tcW w:w="2174" w:type="dxa"/>
                  <w:shd w:val="clear" w:color="auto" w:fill="auto"/>
                </w:tcPr>
                <w:p w14:paraId="316D8E90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на выплату материальной помощи сотруднику(или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30300C8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541DAAA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A6E75B6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A6ABAC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подачи заявления от сотрудника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714B62F" w14:textId="77777777" w:rsidR="008E4441" w:rsidRPr="00B73927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B73927" w14:paraId="781A9C49" w14:textId="77777777" w:rsidTr="008E4441">
              <w:tc>
                <w:tcPr>
                  <w:tcW w:w="2174" w:type="dxa"/>
                  <w:shd w:val="clear" w:color="auto" w:fill="auto"/>
                </w:tcPr>
                <w:p w14:paraId="26BD9562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927"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Листок нетрудоспособности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(оригинал на бумажном носителе или справка с реквизитами ЭЛН)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218977C" w14:textId="77777777" w:rsidR="008E4441" w:rsidRPr="00B73927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14784372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64C02642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ухгалтеру 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889482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мере поступления, но н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позднее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и 30 (</w:t>
                  </w:r>
                  <w:r w:rsidRPr="00B73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4B61399" w14:textId="77777777" w:rsidR="008E4441" w:rsidRPr="00B73927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7D2258DF" w14:textId="77777777" w:rsidTr="008E4441">
              <w:tc>
                <w:tcPr>
                  <w:tcW w:w="2174" w:type="dxa"/>
                  <w:shd w:val="clear" w:color="auto" w:fill="auto"/>
                </w:tcPr>
                <w:p w14:paraId="2FEA9634" w14:textId="77777777" w:rsidR="008E4441" w:rsidRPr="00DB4DA4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 (распоряжение) о направлении работника в командировку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(или выписка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него</w:t>
                  </w:r>
                  <w:r w:rsidRPr="00B739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55912221" w14:textId="77777777" w:rsidR="008E4441" w:rsidRPr="00DB4DA4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DB4DA4">
                    <w:rPr>
                      <w:rStyle w:val="a5"/>
                      <w:rFonts w:ascii="Times New Roman" w:hAnsi="Times New Roman" w:cs="Times New Roman"/>
                    </w:rPr>
                    <w:t>0301022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3BD732A4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9BE9193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E37FA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-го числа каждого месяца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A42B69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40D31B27" w14:textId="77777777" w:rsidTr="008E4441">
              <w:tc>
                <w:tcPr>
                  <w:tcW w:w="2174" w:type="dxa"/>
                  <w:shd w:val="clear" w:color="auto" w:fill="auto"/>
                </w:tcPr>
                <w:p w14:paraId="29B85B46" w14:textId="77777777" w:rsidR="008E4441" w:rsidRPr="00DB4DA4" w:rsidRDefault="008E4441" w:rsidP="008E4441">
                  <w:pPr>
                    <w:pStyle w:val="a8"/>
                    <w:rPr>
                      <w:rStyle w:val="a5"/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Авансовый отчет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(в том числе для возмещения расходов работника, понесенных им для нужд учреждения)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0925470" w14:textId="77777777" w:rsidR="008E4441" w:rsidRPr="00DB4DA4" w:rsidRDefault="008E4441" w:rsidP="008E4441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DB4DA4">
                    <w:rPr>
                      <w:rStyle w:val="a5"/>
                      <w:rFonts w:ascii="Times New Roman" w:hAnsi="Times New Roman" w:cs="Times New Roman"/>
                    </w:rPr>
                    <w:t>0504505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8BE1585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Подотчетные лица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1F4C5813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DB92B0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истечении 10 календарных дней (за исключением сумм, выданных в связи с командировкой – 3 рабочих дня по прибытии из командировки)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8975635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6611CD94" w14:textId="77777777" w:rsidTr="008E4441">
              <w:tc>
                <w:tcPr>
                  <w:tcW w:w="2174" w:type="dxa"/>
                  <w:shd w:val="clear" w:color="auto" w:fill="auto"/>
                </w:tcPr>
                <w:p w14:paraId="7DC5703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Пакет документов, подтверждающий выплату одному из родителей (законному представителю) компенсации в части платы за присмотр и уход за детьми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1A6F185F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3306AA1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21B7E2F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AD075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6BF13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378EF6CE" w14:textId="77777777" w:rsidTr="008E4441">
              <w:tc>
                <w:tcPr>
                  <w:tcW w:w="2174" w:type="dxa"/>
                  <w:shd w:val="clear" w:color="auto" w:fill="auto"/>
                </w:tcPr>
                <w:p w14:paraId="5408979B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Пакет документов на установление </w:t>
                  </w: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стандартного налогового вычета на НДФЛ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68AD0446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5089F20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571604E0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F47E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ухгалтеру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5F08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мере принятия сотрудника на работу, справка из ОУ о том, что </w:t>
                  </w: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ребенок обучается на дневном отделении (если ребенок является студентом в возрасте от 18 до 24 лет)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EA914C6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17F94411" w14:textId="77777777" w:rsidTr="008E4441">
              <w:tc>
                <w:tcPr>
                  <w:tcW w:w="2174" w:type="dxa"/>
                  <w:shd w:val="clear" w:color="auto" w:fill="auto"/>
                </w:tcPr>
                <w:p w14:paraId="029F0598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Заверенная копия</w:t>
                  </w: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коллективного договора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учреждения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29A65A02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6DD7C4A2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099F7DC1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6A8152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4144CD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6A3F5E46" w14:textId="77777777" w:rsidTr="008E4441">
              <w:tc>
                <w:tcPr>
                  <w:tcW w:w="2174" w:type="dxa"/>
                  <w:shd w:val="clear" w:color="auto" w:fill="auto"/>
                </w:tcPr>
                <w:p w14:paraId="50B5009D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Заверенная копия положения об оплате труда работников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AE568F7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5DF8B514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2947A8F1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D28F5E0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 в течение 10 дней от даты утверждения или внесения изменений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76D616C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4441" w:rsidRPr="00DB4DA4" w14:paraId="6107F820" w14:textId="77777777" w:rsidTr="008E4441">
              <w:tc>
                <w:tcPr>
                  <w:tcW w:w="2174" w:type="dxa"/>
                  <w:shd w:val="clear" w:color="auto" w:fill="auto"/>
                </w:tcPr>
                <w:p w14:paraId="1C108ECE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Копии договоров о материальной ответственности лиц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14:paraId="4243337A" w14:textId="77777777" w:rsidR="008E4441" w:rsidRPr="00DB4DA4" w:rsidRDefault="008E4441" w:rsidP="008E4441">
                  <w:pPr>
                    <w:pStyle w:val="a7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9" w:type="dxa"/>
                  <w:shd w:val="clear" w:color="auto" w:fill="auto"/>
                </w:tcPr>
                <w:p w14:paraId="271AA377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679" w:type="dxa"/>
                  <w:shd w:val="clear" w:color="auto" w:fill="auto"/>
                </w:tcPr>
                <w:p w14:paraId="43FDE565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Главному бухгалтеру</w:t>
                  </w:r>
                </w:p>
              </w:tc>
              <w:tc>
                <w:tcPr>
                  <w:tcW w:w="2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56335F" w14:textId="77777777" w:rsidR="008E4441" w:rsidRPr="00DB4DA4" w:rsidRDefault="008E4441" w:rsidP="008E4441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4D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Обязательно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BFDC1FE" w14:textId="77777777" w:rsidR="008E4441" w:rsidRPr="00DB4DA4" w:rsidRDefault="008E4441" w:rsidP="008E4441">
                  <w:pPr>
                    <w:pStyle w:val="a8"/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C6CF13" w14:textId="77777777" w:rsidR="00256F8C" w:rsidRDefault="00256F8C" w:rsidP="00EA7B49">
            <w:pPr>
              <w:keepNext/>
              <w:ind w:left="-567" w:right="4053"/>
              <w:jc w:val="left"/>
            </w:pPr>
          </w:p>
        </w:tc>
        <w:tc>
          <w:tcPr>
            <w:tcW w:w="66" w:type="pct"/>
            <w:gridSpan w:val="2"/>
          </w:tcPr>
          <w:p w14:paraId="2B02D183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262C5E9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0F36869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39D5919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513E2B2F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590B9D2A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2D992E19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88A46C0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1BC9338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10C9AA17" w14:textId="77777777" w:rsidR="00256F8C" w:rsidRDefault="00256F8C" w:rsidP="00EA7B49">
            <w:pPr>
              <w:keepNext/>
              <w:jc w:val="left"/>
            </w:pPr>
          </w:p>
        </w:tc>
      </w:tr>
      <w:tr w:rsidR="00256F8C" w14:paraId="3C2C9517" w14:textId="77777777" w:rsidTr="00EA7B49">
        <w:tc>
          <w:tcPr>
            <w:tcW w:w="4338" w:type="pct"/>
            <w:gridSpan w:val="6"/>
          </w:tcPr>
          <w:p w14:paraId="4003FE2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  <w:gridSpan w:val="2"/>
          </w:tcPr>
          <w:p w14:paraId="7439D8AF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6A3AAC74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67F6DA25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41BAEE3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3510EE17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658AC7F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18261FE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9A1C9B7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1EC43631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685FBEEE" w14:textId="77777777" w:rsidR="00256F8C" w:rsidRDefault="00256F8C" w:rsidP="00EA7B49">
            <w:pPr>
              <w:keepNext/>
              <w:jc w:val="left"/>
            </w:pPr>
          </w:p>
        </w:tc>
      </w:tr>
      <w:tr w:rsidR="00256F8C" w14:paraId="67EC6F07" w14:textId="77777777" w:rsidTr="00EA7B49">
        <w:tc>
          <w:tcPr>
            <w:tcW w:w="4338" w:type="pct"/>
            <w:gridSpan w:val="6"/>
          </w:tcPr>
          <w:p w14:paraId="15606B0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  <w:gridSpan w:val="2"/>
          </w:tcPr>
          <w:p w14:paraId="2EF68C9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437C344D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0EEF57B3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F042CD2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6" w:type="pct"/>
          </w:tcPr>
          <w:p w14:paraId="2E383002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3C968DA6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76C4F9BC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7DAD98BB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7" w:type="pct"/>
          </w:tcPr>
          <w:p w14:paraId="07C92C75" w14:textId="77777777" w:rsidR="00256F8C" w:rsidRDefault="00256F8C" w:rsidP="00EA7B49">
            <w:pPr>
              <w:keepNext/>
              <w:jc w:val="left"/>
            </w:pPr>
          </w:p>
        </w:tc>
        <w:tc>
          <w:tcPr>
            <w:tcW w:w="63" w:type="pct"/>
            <w:gridSpan w:val="2"/>
          </w:tcPr>
          <w:p w14:paraId="4BBB34FB" w14:textId="77777777" w:rsidR="00256F8C" w:rsidRDefault="00256F8C" w:rsidP="00EA7B49">
            <w:pPr>
              <w:keepNext/>
              <w:jc w:val="left"/>
            </w:pPr>
          </w:p>
        </w:tc>
      </w:tr>
      <w:tr w:rsidR="00256F8C" w:rsidRPr="00F47E2E" w14:paraId="1615E950" w14:textId="77777777" w:rsidTr="00EA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57" w:type="pct"/>
          <w:wAfter w:w="47" w:type="pct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C4452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5E364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158DB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AA831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CC34974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  <w:gridSpan w:val="10"/>
            <w:shd w:val="clear" w:color="auto" w:fill="auto"/>
            <w:vAlign w:val="center"/>
          </w:tcPr>
          <w:p w14:paraId="3AE59F1D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F8C" w:rsidRPr="00F47E2E" w14:paraId="4EE67DDD" w14:textId="77777777" w:rsidTr="00EA7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57" w:type="pct"/>
          <w:wAfter w:w="47" w:type="pct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46A5E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17CD9" w14:textId="77777777" w:rsidR="00256F8C" w:rsidRPr="00F47E2E" w:rsidRDefault="00256F8C" w:rsidP="00EA7B4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F95D5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3CFBE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tcBorders>
              <w:left w:val="nil"/>
            </w:tcBorders>
            <w:shd w:val="clear" w:color="auto" w:fill="auto"/>
          </w:tcPr>
          <w:p w14:paraId="0ED56AD1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gridSpan w:val="10"/>
            <w:shd w:val="clear" w:color="auto" w:fill="auto"/>
          </w:tcPr>
          <w:p w14:paraId="2C6F8FA5" w14:textId="77777777" w:rsidR="00256F8C" w:rsidRPr="00F47E2E" w:rsidRDefault="00256F8C" w:rsidP="00EA7B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767B7" w14:textId="77777777" w:rsidR="003A5AD8" w:rsidRDefault="003A5AD8"/>
    <w:sectPr w:rsidR="003A5AD8" w:rsidSect="0037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D8"/>
    <w:rsid w:val="000354F9"/>
    <w:rsid w:val="00083B3F"/>
    <w:rsid w:val="00256F8C"/>
    <w:rsid w:val="00374937"/>
    <w:rsid w:val="003A5AD8"/>
    <w:rsid w:val="0047434F"/>
    <w:rsid w:val="00474B45"/>
    <w:rsid w:val="008E4441"/>
    <w:rsid w:val="00B11E3E"/>
    <w:rsid w:val="00B7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D586"/>
  <w15:docId w15:val="{14D31121-7EAC-4301-968A-FBB08FBA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8C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256F8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256F8C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256F8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Hyperlink"/>
    <w:unhideWhenUsed/>
    <w:rsid w:val="00256F8C"/>
    <w:rPr>
      <w:color w:val="0000FF"/>
      <w:u w:val="single"/>
    </w:rPr>
  </w:style>
  <w:style w:type="character" w:customStyle="1" w:styleId="a6">
    <w:name w:val="Гипертекстовая ссылка"/>
    <w:rsid w:val="00256F8C"/>
    <w:rPr>
      <w:b/>
      <w:bCs/>
      <w:color w:val="008000"/>
    </w:rPr>
  </w:style>
  <w:style w:type="paragraph" w:customStyle="1" w:styleId="a7">
    <w:name w:val="Нормальный (таблица)"/>
    <w:basedOn w:val="a"/>
    <w:next w:val="a"/>
    <w:rsid w:val="00256F8C"/>
    <w:pPr>
      <w:widowControl w:val="0"/>
      <w:suppressAutoHyphens/>
      <w:autoSpaceDE w:val="0"/>
      <w:spacing w:before="0" w:after="0" w:line="240" w:lineRule="auto"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256F8C"/>
    <w:pPr>
      <w:widowControl w:val="0"/>
      <w:suppressAutoHyphens/>
      <w:autoSpaceDE w:val="0"/>
      <w:spacing w:before="0" w:after="0" w:line="240" w:lineRule="auto"/>
      <w:ind w:firstLine="0"/>
      <w:jc w:val="left"/>
    </w:pPr>
    <w:rPr>
      <w:rFonts w:ascii="Arial" w:hAnsi="Arial" w:cs="Arial"/>
      <w:sz w:val="24"/>
      <w:szCs w:val="24"/>
      <w:lang w:eastAsia="ar-SA"/>
    </w:rPr>
  </w:style>
  <w:style w:type="paragraph" w:styleId="a9">
    <w:name w:val="Body Text Indent"/>
    <w:basedOn w:val="a"/>
    <w:link w:val="aa"/>
    <w:rsid w:val="00256F8C"/>
    <w:pPr>
      <w:widowControl w:val="0"/>
      <w:suppressAutoHyphens/>
      <w:autoSpaceDE w:val="0"/>
      <w:spacing w:before="0" w:line="240" w:lineRule="auto"/>
      <w:ind w:left="283" w:firstLine="0"/>
      <w:jc w:val="left"/>
    </w:pPr>
    <w:rPr>
      <w:rFonts w:ascii="Arial" w:hAnsi="Arial" w:cs="Arial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56F8C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Гутмиллер Елена</dc:creator>
  <cp:keywords/>
  <dc:description/>
  <cp:lastModifiedBy>Филюшина Людмила</cp:lastModifiedBy>
  <cp:revision>12</cp:revision>
  <cp:lastPrinted>2021-06-23T12:06:00Z</cp:lastPrinted>
  <dcterms:created xsi:type="dcterms:W3CDTF">2021-04-09T11:39:00Z</dcterms:created>
  <dcterms:modified xsi:type="dcterms:W3CDTF">2024-12-28T07:04:00Z</dcterms:modified>
</cp:coreProperties>
</file>